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3B5D" w14:textId="6B23D487" w:rsidR="009400EA" w:rsidRDefault="009400EA" w:rsidP="009400EA">
      <w:pPr>
        <w:rPr>
          <w:b/>
          <w:bCs/>
          <w:lang w:val="en-GB"/>
        </w:rPr>
      </w:pPr>
      <w:r>
        <w:rPr>
          <w:b/>
          <w:bCs/>
          <w:noProof/>
          <w:lang w:val="en-GB"/>
        </w:rPr>
        <w:drawing>
          <wp:inline distT="0" distB="0" distL="0" distR="0" wp14:anchorId="589D40F8" wp14:editId="5456FB90">
            <wp:extent cx="1127760" cy="1127760"/>
            <wp:effectExtent l="0" t="0" r="0" b="0"/>
            <wp:docPr id="1716781203" name="Picture 1" descr="A logo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81203" name="Picture 1" descr="A logo of a gam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6FA542F9" w14:textId="77777777" w:rsidR="009400EA" w:rsidRDefault="009400EA" w:rsidP="009400EA">
      <w:pPr>
        <w:rPr>
          <w:b/>
          <w:bCs/>
          <w:lang w:val="en-GB"/>
        </w:rPr>
      </w:pPr>
      <w:proofErr w:type="spellStart"/>
      <w:r w:rsidRPr="009400EA">
        <w:rPr>
          <w:b/>
          <w:bCs/>
          <w:lang w:val="en-GB"/>
        </w:rPr>
        <w:t>Ludonomic</w:t>
      </w:r>
      <w:proofErr w:type="spellEnd"/>
      <w:r w:rsidRPr="009400EA">
        <w:rPr>
          <w:b/>
          <w:bCs/>
          <w:lang w:val="en-GB"/>
        </w:rPr>
        <w:t xml:space="preserve"> White Paper: Empowering Gamers through </w:t>
      </w:r>
      <w:proofErr w:type="spellStart"/>
      <w:r w:rsidRPr="009400EA">
        <w:rPr>
          <w:b/>
          <w:bCs/>
          <w:lang w:val="en-GB"/>
        </w:rPr>
        <w:t>Ludocoin</w:t>
      </w:r>
      <w:proofErr w:type="spellEnd"/>
      <w:r w:rsidRPr="009400EA">
        <w:rPr>
          <w:b/>
          <w:bCs/>
          <w:lang w:val="en-GB"/>
        </w:rPr>
        <w:t xml:space="preserve"> and </w:t>
      </w:r>
      <w:proofErr w:type="spellStart"/>
      <w:r w:rsidRPr="009400EA">
        <w:rPr>
          <w:b/>
          <w:bCs/>
          <w:lang w:val="en-GB"/>
        </w:rPr>
        <w:t>Ludocity</w:t>
      </w:r>
      <w:proofErr w:type="spellEnd"/>
      <w:r w:rsidRPr="009400EA">
        <w:rPr>
          <w:b/>
          <w:bCs/>
          <w:lang w:val="en-GB"/>
        </w:rPr>
        <w:t xml:space="preserve"> NFTs</w:t>
      </w:r>
      <w:r>
        <w:rPr>
          <w:b/>
          <w:bCs/>
          <w:lang w:val="en-GB"/>
        </w:rPr>
        <w:t xml:space="preserve"> for </w:t>
      </w:r>
      <w:proofErr w:type="spellStart"/>
      <w:r>
        <w:rPr>
          <w:b/>
          <w:bCs/>
          <w:lang w:val="en-GB"/>
        </w:rPr>
        <w:t>LudoNFT</w:t>
      </w:r>
      <w:proofErr w:type="spellEnd"/>
      <w:r>
        <w:rPr>
          <w:b/>
          <w:bCs/>
          <w:lang w:val="en-GB"/>
        </w:rPr>
        <w:t xml:space="preserve"> Board Game</w:t>
      </w:r>
    </w:p>
    <w:p w14:paraId="664A79C4" w14:textId="494C2A23" w:rsidR="009400EA" w:rsidRPr="009400EA" w:rsidRDefault="009400EA" w:rsidP="009400EA">
      <w:pPr>
        <w:rPr>
          <w:b/>
          <w:bCs/>
          <w:lang w:val="en-GB"/>
        </w:rPr>
      </w:pPr>
    </w:p>
    <w:p w14:paraId="522E4C03" w14:textId="77777777" w:rsidR="009400EA" w:rsidRPr="009400EA" w:rsidRDefault="009400EA" w:rsidP="009400EA">
      <w:pPr>
        <w:rPr>
          <w:b/>
          <w:bCs/>
          <w:lang w:val="en-GB"/>
        </w:rPr>
      </w:pPr>
      <w:r w:rsidRPr="009400EA">
        <w:rPr>
          <w:b/>
          <w:bCs/>
          <w:lang w:val="en-GB"/>
        </w:rPr>
        <w:t>1. Executive Summary</w:t>
      </w:r>
    </w:p>
    <w:p w14:paraId="5526F9F0" w14:textId="77777777" w:rsidR="009400EA" w:rsidRPr="009400EA" w:rsidRDefault="009400EA" w:rsidP="009400EA">
      <w:pPr>
        <w:rPr>
          <w:b/>
          <w:bCs/>
          <w:lang w:val="en-GB"/>
        </w:rPr>
      </w:pPr>
      <w:r w:rsidRPr="009400EA">
        <w:rPr>
          <w:b/>
          <w:bCs/>
          <w:lang w:val="en-GB"/>
        </w:rPr>
        <w:t>Introduction</w:t>
      </w:r>
    </w:p>
    <w:p w14:paraId="534F46C6" w14:textId="77777777" w:rsidR="009400EA" w:rsidRPr="009400EA" w:rsidRDefault="009400EA" w:rsidP="009400EA">
      <w:pPr>
        <w:rPr>
          <w:lang w:val="en-GB"/>
        </w:rPr>
      </w:pPr>
      <w:proofErr w:type="spellStart"/>
      <w:r w:rsidRPr="009400EA">
        <w:rPr>
          <w:lang w:val="en-GB"/>
        </w:rPr>
        <w:t>Ludonomic</w:t>
      </w:r>
      <w:proofErr w:type="spellEnd"/>
      <w:r w:rsidRPr="009400EA">
        <w:rPr>
          <w:lang w:val="en-GB"/>
        </w:rPr>
        <w:t xml:space="preserve"> is an innovative gaming platform that leverages blockchain technology to introduce </w:t>
      </w:r>
      <w:proofErr w:type="spellStart"/>
      <w:r w:rsidRPr="009400EA">
        <w:rPr>
          <w:lang w:val="en-GB"/>
        </w:rPr>
        <w:t>Ludocoin</w:t>
      </w:r>
      <w:proofErr w:type="spellEnd"/>
      <w:r w:rsidRPr="009400EA">
        <w:rPr>
          <w:lang w:val="en-GB"/>
        </w:rPr>
        <w:t xml:space="preserve"> (LDC) and </w:t>
      </w:r>
      <w:proofErr w:type="spellStart"/>
      <w:r w:rsidRPr="009400EA">
        <w:rPr>
          <w:lang w:val="en-GB"/>
        </w:rPr>
        <w:t>Ludocity</w:t>
      </w:r>
      <w:proofErr w:type="spellEnd"/>
      <w:r w:rsidRPr="009400EA">
        <w:rPr>
          <w:lang w:val="en-GB"/>
        </w:rPr>
        <w:t xml:space="preserve"> NFTs. Now powered by </w:t>
      </w:r>
      <w:r w:rsidRPr="009400EA">
        <w:rPr>
          <w:b/>
          <w:bCs/>
          <w:lang w:val="en-GB"/>
        </w:rPr>
        <w:t>Solana</w:t>
      </w:r>
      <w:r w:rsidRPr="009400EA">
        <w:rPr>
          <w:lang w:val="en-GB"/>
        </w:rPr>
        <w:t>, it aims to redefine the gaming experience by incorporating decentralized governance, in-game rewards, and a unique NFT ecosystem with ultra-fast and low-cost transactions.</w:t>
      </w:r>
    </w:p>
    <w:p w14:paraId="235B0AEC" w14:textId="77777777" w:rsidR="009400EA" w:rsidRPr="009400EA" w:rsidRDefault="009400EA" w:rsidP="009400EA">
      <w:pPr>
        <w:rPr>
          <w:b/>
          <w:bCs/>
          <w:lang w:val="en-GB"/>
        </w:rPr>
      </w:pPr>
      <w:r w:rsidRPr="009400EA">
        <w:rPr>
          <w:b/>
          <w:bCs/>
          <w:lang w:val="en-GB"/>
        </w:rPr>
        <w:t>Vision and Mission Statement</w:t>
      </w:r>
    </w:p>
    <w:p w14:paraId="76BED646" w14:textId="77777777" w:rsidR="009400EA" w:rsidRPr="009400EA" w:rsidRDefault="009400EA" w:rsidP="009400EA">
      <w:pPr>
        <w:rPr>
          <w:lang w:val="en-GB"/>
        </w:rPr>
      </w:pPr>
      <w:r w:rsidRPr="009400EA">
        <w:rPr>
          <w:lang w:val="en-GB"/>
        </w:rPr>
        <w:t xml:space="preserve">Our vision is to create a global gaming community where players have direct influence over the platform's development. </w:t>
      </w:r>
      <w:proofErr w:type="spellStart"/>
      <w:r w:rsidRPr="009400EA">
        <w:rPr>
          <w:lang w:val="en-GB"/>
        </w:rPr>
        <w:t>Ludonomic's</w:t>
      </w:r>
      <w:proofErr w:type="spellEnd"/>
      <w:r w:rsidRPr="009400EA">
        <w:rPr>
          <w:lang w:val="en-GB"/>
        </w:rPr>
        <w:t xml:space="preserve"> mission is to provide a transparent, rewarding, and highly scalable gaming experience through </w:t>
      </w:r>
      <w:proofErr w:type="spellStart"/>
      <w:r w:rsidRPr="009400EA">
        <w:rPr>
          <w:lang w:val="en-GB"/>
        </w:rPr>
        <w:t>Ludocoin</w:t>
      </w:r>
      <w:proofErr w:type="spellEnd"/>
      <w:r w:rsidRPr="009400EA">
        <w:rPr>
          <w:lang w:val="en-GB"/>
        </w:rPr>
        <w:t xml:space="preserve"> and </w:t>
      </w:r>
      <w:proofErr w:type="spellStart"/>
      <w:r w:rsidRPr="009400EA">
        <w:rPr>
          <w:lang w:val="en-GB"/>
        </w:rPr>
        <w:t>Ludocity</w:t>
      </w:r>
      <w:proofErr w:type="spellEnd"/>
      <w:r w:rsidRPr="009400EA">
        <w:rPr>
          <w:lang w:val="en-GB"/>
        </w:rPr>
        <w:t xml:space="preserve"> NFTs on the Solana blockchain.</w:t>
      </w:r>
    </w:p>
    <w:p w14:paraId="122F33C5" w14:textId="77777777" w:rsidR="009400EA" w:rsidRPr="009400EA" w:rsidRDefault="009400EA" w:rsidP="009400EA">
      <w:pPr>
        <w:rPr>
          <w:b/>
          <w:bCs/>
          <w:lang w:val="en-GB"/>
        </w:rPr>
      </w:pPr>
      <w:r w:rsidRPr="009400EA">
        <w:rPr>
          <w:b/>
          <w:bCs/>
          <w:lang w:val="en-GB"/>
        </w:rPr>
        <w:t>ICO and NFT Integration Overview</w:t>
      </w:r>
    </w:p>
    <w:p w14:paraId="37E1B541" w14:textId="77777777" w:rsidR="009400EA" w:rsidRPr="009400EA" w:rsidRDefault="009400EA" w:rsidP="009400EA">
      <w:pPr>
        <w:rPr>
          <w:lang w:val="en-GB"/>
        </w:rPr>
      </w:pPr>
      <w:r w:rsidRPr="009400EA">
        <w:rPr>
          <w:lang w:val="en-GB"/>
        </w:rPr>
        <w:t xml:space="preserve">The Initial Coin Offering (ICO) will serve as the foundation for </w:t>
      </w:r>
      <w:proofErr w:type="spellStart"/>
      <w:r w:rsidRPr="009400EA">
        <w:rPr>
          <w:lang w:val="en-GB"/>
        </w:rPr>
        <w:t>Ludocoin's</w:t>
      </w:r>
      <w:proofErr w:type="spellEnd"/>
      <w:r w:rsidRPr="009400EA">
        <w:rPr>
          <w:lang w:val="en-GB"/>
        </w:rPr>
        <w:t xml:space="preserve"> distribution, while </w:t>
      </w:r>
      <w:proofErr w:type="spellStart"/>
      <w:r w:rsidRPr="009400EA">
        <w:rPr>
          <w:lang w:val="en-GB"/>
        </w:rPr>
        <w:t>Ludocity</w:t>
      </w:r>
      <w:proofErr w:type="spellEnd"/>
      <w:r w:rsidRPr="009400EA">
        <w:rPr>
          <w:lang w:val="en-GB"/>
        </w:rPr>
        <w:t xml:space="preserve"> NFTs represent ownership of cities worldwide, allowing players to earn profits and engage in a dynamic Solana-based trading marketplace.</w:t>
      </w:r>
    </w:p>
    <w:p w14:paraId="68F34A4A" w14:textId="77777777" w:rsidR="009400EA" w:rsidRPr="009400EA" w:rsidRDefault="009400EA" w:rsidP="009400EA">
      <w:pPr>
        <w:rPr>
          <w:lang w:val="en-GB"/>
        </w:rPr>
      </w:pPr>
      <w:r w:rsidRPr="009400EA">
        <w:rPr>
          <w:lang w:val="en-GB"/>
        </w:rPr>
        <w:pict w14:anchorId="393AB310">
          <v:rect id="_x0000_i1223" style="width:0;height:1.5pt" o:hralign="center" o:hrstd="t" o:hr="t" fillcolor="#a0a0a0" stroked="f"/>
        </w:pict>
      </w:r>
    </w:p>
    <w:p w14:paraId="5875E441" w14:textId="77777777" w:rsidR="009400EA" w:rsidRPr="009400EA" w:rsidRDefault="009400EA" w:rsidP="009400EA">
      <w:pPr>
        <w:rPr>
          <w:b/>
          <w:bCs/>
          <w:lang w:val="en-GB"/>
        </w:rPr>
      </w:pPr>
      <w:r w:rsidRPr="009400EA">
        <w:rPr>
          <w:b/>
          <w:bCs/>
          <w:lang w:val="en-GB"/>
        </w:rPr>
        <w:t xml:space="preserve">2. </w:t>
      </w:r>
      <w:proofErr w:type="spellStart"/>
      <w:r w:rsidRPr="009400EA">
        <w:rPr>
          <w:b/>
          <w:bCs/>
          <w:lang w:val="en-GB"/>
        </w:rPr>
        <w:t>Tokenomics</w:t>
      </w:r>
      <w:proofErr w:type="spellEnd"/>
    </w:p>
    <w:p w14:paraId="3DC2769E" w14:textId="77777777" w:rsidR="009400EA" w:rsidRPr="009400EA" w:rsidRDefault="009400EA" w:rsidP="009400EA">
      <w:pPr>
        <w:rPr>
          <w:b/>
          <w:bCs/>
          <w:lang w:val="en-GB"/>
        </w:rPr>
      </w:pPr>
      <w:proofErr w:type="spellStart"/>
      <w:r w:rsidRPr="009400EA">
        <w:rPr>
          <w:b/>
          <w:bCs/>
          <w:lang w:val="en-GB"/>
        </w:rPr>
        <w:t>Ludocoin</w:t>
      </w:r>
      <w:proofErr w:type="spellEnd"/>
      <w:r w:rsidRPr="009400EA">
        <w:rPr>
          <w:b/>
          <w:bCs/>
          <w:lang w:val="en-GB"/>
        </w:rPr>
        <w:t xml:space="preserve"> (LDC)</w:t>
      </w:r>
    </w:p>
    <w:p w14:paraId="684D5F8A" w14:textId="77777777" w:rsidR="009400EA" w:rsidRPr="009400EA" w:rsidRDefault="009400EA" w:rsidP="009400EA">
      <w:pPr>
        <w:rPr>
          <w:lang w:val="en-GB"/>
        </w:rPr>
      </w:pPr>
      <w:proofErr w:type="spellStart"/>
      <w:r w:rsidRPr="009400EA">
        <w:rPr>
          <w:lang w:val="en-GB"/>
        </w:rPr>
        <w:t>Ludocoin</w:t>
      </w:r>
      <w:proofErr w:type="spellEnd"/>
      <w:r w:rsidRPr="009400EA">
        <w:rPr>
          <w:lang w:val="en-GB"/>
        </w:rPr>
        <w:t xml:space="preserve">, with the symbol LDC, is now an </w:t>
      </w:r>
      <w:r w:rsidRPr="009400EA">
        <w:rPr>
          <w:b/>
          <w:bCs/>
          <w:lang w:val="en-GB"/>
        </w:rPr>
        <w:t>SPL token</w:t>
      </w:r>
      <w:r w:rsidRPr="009400EA">
        <w:rPr>
          <w:lang w:val="en-GB"/>
        </w:rPr>
        <w:t xml:space="preserve"> on the Solana blockchain. With a total supply of 10,000,000 LDC, the token facilitates in-game purchases, decentralized governance, player rewards, and NFT minting at lightning-fast speeds with near-zero transaction costs.</w:t>
      </w:r>
    </w:p>
    <w:p w14:paraId="7B5730A8" w14:textId="77777777" w:rsidR="009400EA" w:rsidRPr="009400EA" w:rsidRDefault="009400EA" w:rsidP="009400EA">
      <w:pPr>
        <w:rPr>
          <w:lang w:val="en-GB"/>
        </w:rPr>
      </w:pPr>
      <w:r w:rsidRPr="009400EA">
        <w:rPr>
          <w:lang w:val="en-GB"/>
        </w:rPr>
        <w:pict w14:anchorId="1BF44BF9">
          <v:rect id="_x0000_i1224" style="width:0;height:1.5pt" o:hralign="center" o:hrstd="t" o:hr="t" fillcolor="#a0a0a0" stroked="f"/>
        </w:pict>
      </w:r>
    </w:p>
    <w:p w14:paraId="5AF2A314" w14:textId="77777777" w:rsidR="009400EA" w:rsidRPr="009400EA" w:rsidRDefault="009400EA" w:rsidP="009400EA">
      <w:pPr>
        <w:rPr>
          <w:b/>
          <w:bCs/>
          <w:lang w:val="en-GB"/>
        </w:rPr>
      </w:pPr>
      <w:r w:rsidRPr="009400EA">
        <w:rPr>
          <w:b/>
          <w:bCs/>
          <w:lang w:val="en-GB"/>
        </w:rPr>
        <w:t>3. NFT Integration</w:t>
      </w:r>
    </w:p>
    <w:p w14:paraId="29670E75" w14:textId="77777777" w:rsidR="009400EA" w:rsidRPr="009400EA" w:rsidRDefault="009400EA" w:rsidP="009400EA">
      <w:pPr>
        <w:rPr>
          <w:b/>
          <w:bCs/>
          <w:lang w:val="en-GB"/>
        </w:rPr>
      </w:pPr>
      <w:proofErr w:type="spellStart"/>
      <w:r w:rsidRPr="009400EA">
        <w:rPr>
          <w:b/>
          <w:bCs/>
          <w:lang w:val="en-GB"/>
        </w:rPr>
        <w:t>Ludocity</w:t>
      </w:r>
      <w:proofErr w:type="spellEnd"/>
      <w:r w:rsidRPr="009400EA">
        <w:rPr>
          <w:b/>
          <w:bCs/>
          <w:lang w:val="en-GB"/>
        </w:rPr>
        <w:t xml:space="preserve"> Collection</w:t>
      </w:r>
    </w:p>
    <w:p w14:paraId="71A27053" w14:textId="77777777" w:rsidR="009400EA" w:rsidRPr="009400EA" w:rsidRDefault="009400EA" w:rsidP="009400EA">
      <w:pPr>
        <w:rPr>
          <w:lang w:val="en-GB"/>
        </w:rPr>
      </w:pPr>
      <w:r w:rsidRPr="009400EA">
        <w:rPr>
          <w:lang w:val="en-GB"/>
        </w:rPr>
        <w:t xml:space="preserve">The </w:t>
      </w:r>
      <w:proofErr w:type="spellStart"/>
      <w:r w:rsidRPr="009400EA">
        <w:rPr>
          <w:lang w:val="en-GB"/>
        </w:rPr>
        <w:t>Ludocity</w:t>
      </w:r>
      <w:proofErr w:type="spellEnd"/>
      <w:r w:rsidRPr="009400EA">
        <w:rPr>
          <w:lang w:val="en-GB"/>
        </w:rPr>
        <w:t xml:space="preserve"> NFT Collection consists of 10,000 unique tokens, each representing a city around the world. NFT owners earn profits generated by the city they own. These NFTs are tradable on the </w:t>
      </w:r>
      <w:r w:rsidRPr="009400EA">
        <w:rPr>
          <w:b/>
          <w:bCs/>
          <w:lang w:val="en-GB"/>
        </w:rPr>
        <w:t xml:space="preserve">Solana-based </w:t>
      </w:r>
      <w:proofErr w:type="spellStart"/>
      <w:r w:rsidRPr="009400EA">
        <w:rPr>
          <w:b/>
          <w:bCs/>
          <w:lang w:val="en-GB"/>
        </w:rPr>
        <w:t>Ludonomic</w:t>
      </w:r>
      <w:proofErr w:type="spellEnd"/>
      <w:r w:rsidRPr="009400EA">
        <w:rPr>
          <w:b/>
          <w:bCs/>
          <w:lang w:val="en-GB"/>
        </w:rPr>
        <w:t xml:space="preserve"> Marketplace</w:t>
      </w:r>
      <w:r w:rsidRPr="009400EA">
        <w:rPr>
          <w:lang w:val="en-GB"/>
        </w:rPr>
        <w:t>, ensuring fast and affordable transactions.</w:t>
      </w:r>
    </w:p>
    <w:p w14:paraId="7FBC077A" w14:textId="77777777" w:rsidR="009400EA" w:rsidRPr="009400EA" w:rsidRDefault="009400EA" w:rsidP="009400EA">
      <w:pPr>
        <w:rPr>
          <w:lang w:val="en-GB"/>
        </w:rPr>
      </w:pPr>
      <w:r w:rsidRPr="009400EA">
        <w:rPr>
          <w:lang w:val="en-GB"/>
        </w:rPr>
        <w:lastRenderedPageBreak/>
        <w:pict w14:anchorId="06135D29">
          <v:rect id="_x0000_i1225" style="width:0;height:1.5pt" o:hralign="center" o:hrstd="t" o:hr="t" fillcolor="#a0a0a0" stroked="f"/>
        </w:pict>
      </w:r>
    </w:p>
    <w:p w14:paraId="6B77BFBD" w14:textId="77777777" w:rsidR="009400EA" w:rsidRPr="009400EA" w:rsidRDefault="009400EA" w:rsidP="009400EA">
      <w:pPr>
        <w:rPr>
          <w:b/>
          <w:bCs/>
          <w:lang w:val="en-GB"/>
        </w:rPr>
      </w:pPr>
      <w:r w:rsidRPr="009400EA">
        <w:rPr>
          <w:b/>
          <w:bCs/>
          <w:lang w:val="en-GB"/>
        </w:rPr>
        <w:t>4. Technical Overview</w:t>
      </w:r>
    </w:p>
    <w:p w14:paraId="6C03AF91" w14:textId="77777777" w:rsidR="009400EA" w:rsidRPr="009400EA" w:rsidRDefault="009400EA" w:rsidP="009400EA">
      <w:pPr>
        <w:rPr>
          <w:b/>
          <w:bCs/>
          <w:lang w:val="en-GB"/>
        </w:rPr>
      </w:pPr>
      <w:r w:rsidRPr="009400EA">
        <w:rPr>
          <w:b/>
          <w:bCs/>
          <w:lang w:val="en-GB"/>
        </w:rPr>
        <w:t>Blockchain and Smart Contracts</w:t>
      </w:r>
    </w:p>
    <w:p w14:paraId="64733BE5" w14:textId="77777777" w:rsidR="009400EA" w:rsidRPr="009400EA" w:rsidRDefault="009400EA" w:rsidP="009400EA">
      <w:pPr>
        <w:rPr>
          <w:lang w:val="en-GB"/>
        </w:rPr>
      </w:pPr>
      <w:r w:rsidRPr="009400EA">
        <w:rPr>
          <w:lang w:val="en-GB"/>
        </w:rPr>
        <w:t xml:space="preserve">Built on the </w:t>
      </w:r>
      <w:r w:rsidRPr="009400EA">
        <w:rPr>
          <w:b/>
          <w:bCs/>
          <w:lang w:val="en-GB"/>
        </w:rPr>
        <w:t>Solana blockchain</w:t>
      </w:r>
      <w:r w:rsidRPr="009400EA">
        <w:rPr>
          <w:lang w:val="en-GB"/>
        </w:rPr>
        <w:t xml:space="preserve">, </w:t>
      </w:r>
      <w:proofErr w:type="spellStart"/>
      <w:r w:rsidRPr="009400EA">
        <w:rPr>
          <w:lang w:val="en-GB"/>
        </w:rPr>
        <w:t>Ludonomic</w:t>
      </w:r>
      <w:proofErr w:type="spellEnd"/>
      <w:r w:rsidRPr="009400EA">
        <w:rPr>
          <w:lang w:val="en-GB"/>
        </w:rPr>
        <w:t xml:space="preserve"> ensures secure, transparent, and highly scalable smart contract execution. The decentralized infrastructure provides reliability, speed, and cost efficiency unmatched by traditional blockchain solutions.</w:t>
      </w:r>
    </w:p>
    <w:p w14:paraId="33CDA186" w14:textId="77777777" w:rsidR="009400EA" w:rsidRPr="009400EA" w:rsidRDefault="009400EA" w:rsidP="009400EA">
      <w:pPr>
        <w:rPr>
          <w:lang w:val="en-GB"/>
        </w:rPr>
      </w:pPr>
      <w:r w:rsidRPr="009400EA">
        <w:rPr>
          <w:lang w:val="en-GB"/>
        </w:rPr>
        <w:pict w14:anchorId="2FE9AF3C">
          <v:rect id="_x0000_i1226" style="width:0;height:1.5pt" o:hralign="center" o:hrstd="t" o:hr="t" fillcolor="#a0a0a0" stroked="f"/>
        </w:pict>
      </w:r>
    </w:p>
    <w:p w14:paraId="72BA69A5" w14:textId="77777777" w:rsidR="009400EA" w:rsidRPr="009400EA" w:rsidRDefault="009400EA" w:rsidP="009400EA">
      <w:pPr>
        <w:rPr>
          <w:b/>
          <w:bCs/>
          <w:lang w:val="en-GB"/>
        </w:rPr>
      </w:pPr>
      <w:r w:rsidRPr="009400EA">
        <w:rPr>
          <w:b/>
          <w:bCs/>
          <w:lang w:val="en-GB"/>
        </w:rPr>
        <w:t>5. ICO Details</w:t>
      </w:r>
    </w:p>
    <w:p w14:paraId="7473C238" w14:textId="77777777" w:rsidR="009400EA" w:rsidRPr="009400EA" w:rsidRDefault="009400EA" w:rsidP="009400EA">
      <w:pPr>
        <w:rPr>
          <w:b/>
          <w:bCs/>
          <w:lang w:val="en-GB"/>
        </w:rPr>
      </w:pPr>
      <w:r w:rsidRPr="009400EA">
        <w:rPr>
          <w:b/>
          <w:bCs/>
          <w:lang w:val="en-GB"/>
        </w:rPr>
        <w:t>ICO Start Date and Duration</w:t>
      </w:r>
    </w:p>
    <w:p w14:paraId="17EED21C" w14:textId="77777777" w:rsidR="009400EA" w:rsidRPr="009400EA" w:rsidRDefault="009400EA" w:rsidP="009400EA">
      <w:pPr>
        <w:rPr>
          <w:lang w:val="en-GB"/>
        </w:rPr>
      </w:pPr>
      <w:r w:rsidRPr="009400EA">
        <w:rPr>
          <w:lang w:val="en-GB"/>
        </w:rPr>
        <w:t>Detailed information on the ICO start date, duration, and token distribution will be announced. Allocations include ICO participants, development funds, community initiatives, and marketing strategies. Funds will drive game publicity, Solana integration, user adoption, NFT minting, and overall development.</w:t>
      </w:r>
    </w:p>
    <w:p w14:paraId="3FFF4813" w14:textId="77777777" w:rsidR="009400EA" w:rsidRPr="009400EA" w:rsidRDefault="009400EA" w:rsidP="009400EA">
      <w:pPr>
        <w:rPr>
          <w:lang w:val="en-GB"/>
        </w:rPr>
      </w:pPr>
      <w:r w:rsidRPr="009400EA">
        <w:rPr>
          <w:lang w:val="en-GB"/>
        </w:rPr>
        <w:pict w14:anchorId="32F45342">
          <v:rect id="_x0000_i1227" style="width:0;height:1.5pt" o:hralign="center" o:hrstd="t" o:hr="t" fillcolor="#a0a0a0" stroked="f"/>
        </w:pict>
      </w:r>
    </w:p>
    <w:p w14:paraId="3F7CDAD1" w14:textId="77777777" w:rsidR="009400EA" w:rsidRPr="009400EA" w:rsidRDefault="009400EA" w:rsidP="009400EA">
      <w:pPr>
        <w:rPr>
          <w:b/>
          <w:bCs/>
          <w:lang w:val="en-GB"/>
        </w:rPr>
      </w:pPr>
      <w:r w:rsidRPr="009400EA">
        <w:rPr>
          <w:b/>
          <w:bCs/>
          <w:lang w:val="en-GB"/>
        </w:rPr>
        <w:t>6. Governance and Community Involvement</w:t>
      </w:r>
    </w:p>
    <w:p w14:paraId="33E35C91" w14:textId="77777777" w:rsidR="009400EA" w:rsidRPr="009400EA" w:rsidRDefault="009400EA" w:rsidP="009400EA">
      <w:pPr>
        <w:rPr>
          <w:b/>
          <w:bCs/>
          <w:lang w:val="en-GB"/>
        </w:rPr>
      </w:pPr>
      <w:r w:rsidRPr="009400EA">
        <w:rPr>
          <w:b/>
          <w:bCs/>
          <w:lang w:val="en-GB"/>
        </w:rPr>
        <w:t>Decentralized Decision-Making</w:t>
      </w:r>
    </w:p>
    <w:p w14:paraId="3462FBF2" w14:textId="77777777" w:rsidR="009400EA" w:rsidRPr="009400EA" w:rsidRDefault="009400EA" w:rsidP="009400EA">
      <w:pPr>
        <w:rPr>
          <w:lang w:val="en-GB"/>
        </w:rPr>
      </w:pPr>
      <w:proofErr w:type="spellStart"/>
      <w:r w:rsidRPr="009400EA">
        <w:rPr>
          <w:lang w:val="en-GB"/>
        </w:rPr>
        <w:t>Ludocoin</w:t>
      </w:r>
      <w:proofErr w:type="spellEnd"/>
      <w:r w:rsidRPr="009400EA">
        <w:rPr>
          <w:lang w:val="en-GB"/>
        </w:rPr>
        <w:t xml:space="preserve"> holders participate in decentralized decision-making, influencing platform development through on-chain voting powered by Solana's low-cost transactions.</w:t>
      </w:r>
    </w:p>
    <w:p w14:paraId="54684183" w14:textId="77777777" w:rsidR="009400EA" w:rsidRPr="009400EA" w:rsidRDefault="009400EA" w:rsidP="009400EA">
      <w:pPr>
        <w:rPr>
          <w:b/>
          <w:bCs/>
          <w:lang w:val="en-GB"/>
        </w:rPr>
      </w:pPr>
      <w:r w:rsidRPr="009400EA">
        <w:rPr>
          <w:b/>
          <w:bCs/>
          <w:lang w:val="en-GB"/>
        </w:rPr>
        <w:t>Community Engagement</w:t>
      </w:r>
    </w:p>
    <w:p w14:paraId="3EA62D2F" w14:textId="77777777" w:rsidR="009400EA" w:rsidRPr="009400EA" w:rsidRDefault="009400EA" w:rsidP="009400EA">
      <w:pPr>
        <w:rPr>
          <w:lang w:val="en-GB"/>
        </w:rPr>
      </w:pPr>
      <w:r w:rsidRPr="009400EA">
        <w:rPr>
          <w:lang w:val="en-GB"/>
        </w:rPr>
        <w:t xml:space="preserve">Regular updates and community-driven governance empower players to propose and vote on changes, shaping </w:t>
      </w:r>
      <w:proofErr w:type="spellStart"/>
      <w:r w:rsidRPr="009400EA">
        <w:rPr>
          <w:lang w:val="en-GB"/>
        </w:rPr>
        <w:t>Ludonomic's</w:t>
      </w:r>
      <w:proofErr w:type="spellEnd"/>
      <w:r w:rsidRPr="009400EA">
        <w:rPr>
          <w:lang w:val="en-GB"/>
        </w:rPr>
        <w:t xml:space="preserve"> future.</w:t>
      </w:r>
    </w:p>
    <w:p w14:paraId="082041D0" w14:textId="77777777" w:rsidR="009400EA" w:rsidRPr="009400EA" w:rsidRDefault="009400EA" w:rsidP="009400EA">
      <w:pPr>
        <w:rPr>
          <w:lang w:val="en-GB"/>
        </w:rPr>
      </w:pPr>
      <w:r w:rsidRPr="009400EA">
        <w:rPr>
          <w:lang w:val="en-GB"/>
        </w:rPr>
        <w:pict w14:anchorId="622AE93C">
          <v:rect id="_x0000_i1228" style="width:0;height:1.5pt" o:hralign="center" o:hrstd="t" o:hr="t" fillcolor="#a0a0a0" stroked="f"/>
        </w:pict>
      </w:r>
    </w:p>
    <w:p w14:paraId="588984F4" w14:textId="77777777" w:rsidR="009400EA" w:rsidRPr="009400EA" w:rsidRDefault="009400EA" w:rsidP="009400EA">
      <w:pPr>
        <w:rPr>
          <w:b/>
          <w:bCs/>
          <w:lang w:val="en-GB"/>
        </w:rPr>
      </w:pPr>
      <w:r w:rsidRPr="009400EA">
        <w:rPr>
          <w:b/>
          <w:bCs/>
          <w:lang w:val="en-GB"/>
        </w:rPr>
        <w:t>7. Monetization Strategy</w:t>
      </w:r>
    </w:p>
    <w:p w14:paraId="2EBE6DEB" w14:textId="77777777" w:rsidR="009400EA" w:rsidRPr="009400EA" w:rsidRDefault="009400EA" w:rsidP="009400EA">
      <w:pPr>
        <w:rPr>
          <w:b/>
          <w:bCs/>
          <w:lang w:val="en-GB"/>
        </w:rPr>
      </w:pPr>
      <w:r w:rsidRPr="009400EA">
        <w:rPr>
          <w:b/>
          <w:bCs/>
          <w:lang w:val="en-GB"/>
        </w:rPr>
        <w:t>In-Game Purchases</w:t>
      </w:r>
    </w:p>
    <w:p w14:paraId="5A8B8BB7" w14:textId="77777777" w:rsidR="009400EA" w:rsidRPr="009400EA" w:rsidRDefault="009400EA" w:rsidP="009400EA">
      <w:pPr>
        <w:rPr>
          <w:lang w:val="en-GB"/>
        </w:rPr>
      </w:pPr>
      <w:proofErr w:type="spellStart"/>
      <w:r w:rsidRPr="009400EA">
        <w:rPr>
          <w:lang w:val="en-GB"/>
        </w:rPr>
        <w:t>Ludocoin</w:t>
      </w:r>
      <w:proofErr w:type="spellEnd"/>
      <w:r w:rsidRPr="009400EA">
        <w:rPr>
          <w:lang w:val="en-GB"/>
        </w:rPr>
        <w:t xml:space="preserve"> facilitates in-game purchases with instant confirmation and low fees on Solana.</w:t>
      </w:r>
    </w:p>
    <w:p w14:paraId="367BBFED" w14:textId="77777777" w:rsidR="009400EA" w:rsidRPr="009400EA" w:rsidRDefault="009400EA" w:rsidP="009400EA">
      <w:pPr>
        <w:rPr>
          <w:b/>
          <w:bCs/>
          <w:lang w:val="en-GB"/>
        </w:rPr>
      </w:pPr>
      <w:r w:rsidRPr="009400EA">
        <w:rPr>
          <w:b/>
          <w:bCs/>
          <w:lang w:val="en-GB"/>
        </w:rPr>
        <w:t>NFT Marketplace</w:t>
      </w:r>
    </w:p>
    <w:p w14:paraId="447EB5C6" w14:textId="77777777" w:rsidR="009400EA" w:rsidRPr="009400EA" w:rsidRDefault="009400EA" w:rsidP="009400EA">
      <w:pPr>
        <w:rPr>
          <w:lang w:val="en-GB"/>
        </w:rPr>
      </w:pPr>
      <w:r w:rsidRPr="009400EA">
        <w:rPr>
          <w:lang w:val="en-GB"/>
        </w:rPr>
        <w:t xml:space="preserve">Players can buy, sell, and trade </w:t>
      </w:r>
      <w:proofErr w:type="spellStart"/>
      <w:r w:rsidRPr="009400EA">
        <w:rPr>
          <w:lang w:val="en-GB"/>
        </w:rPr>
        <w:t>Ludocity</w:t>
      </w:r>
      <w:proofErr w:type="spellEnd"/>
      <w:r w:rsidRPr="009400EA">
        <w:rPr>
          <w:lang w:val="en-GB"/>
        </w:rPr>
        <w:t xml:space="preserve"> NFTs on the </w:t>
      </w:r>
      <w:r w:rsidRPr="009400EA">
        <w:rPr>
          <w:b/>
          <w:bCs/>
          <w:lang w:val="en-GB"/>
        </w:rPr>
        <w:t xml:space="preserve">Solana-based </w:t>
      </w:r>
      <w:proofErr w:type="spellStart"/>
      <w:r w:rsidRPr="009400EA">
        <w:rPr>
          <w:b/>
          <w:bCs/>
          <w:lang w:val="en-GB"/>
        </w:rPr>
        <w:t>Ludonomic</w:t>
      </w:r>
      <w:proofErr w:type="spellEnd"/>
      <w:r w:rsidRPr="009400EA">
        <w:rPr>
          <w:b/>
          <w:bCs/>
          <w:lang w:val="en-GB"/>
        </w:rPr>
        <w:t xml:space="preserve"> Marketplace</w:t>
      </w:r>
      <w:r w:rsidRPr="009400EA">
        <w:rPr>
          <w:lang w:val="en-GB"/>
        </w:rPr>
        <w:t>, with auctions and limited-edition releases.</w:t>
      </w:r>
    </w:p>
    <w:p w14:paraId="4C103C21" w14:textId="77777777" w:rsidR="009400EA" w:rsidRPr="009400EA" w:rsidRDefault="009400EA" w:rsidP="009400EA">
      <w:pPr>
        <w:rPr>
          <w:b/>
          <w:bCs/>
          <w:lang w:val="en-GB"/>
        </w:rPr>
      </w:pPr>
      <w:r w:rsidRPr="009400EA">
        <w:rPr>
          <w:b/>
          <w:bCs/>
          <w:lang w:val="en-GB"/>
        </w:rPr>
        <w:t>Governance Rewards</w:t>
      </w:r>
    </w:p>
    <w:p w14:paraId="25DF979B" w14:textId="77777777" w:rsidR="009400EA" w:rsidRPr="009400EA" w:rsidRDefault="009400EA" w:rsidP="009400EA">
      <w:pPr>
        <w:rPr>
          <w:lang w:val="en-GB"/>
        </w:rPr>
      </w:pPr>
      <w:r w:rsidRPr="009400EA">
        <w:rPr>
          <w:lang w:val="en-GB"/>
        </w:rPr>
        <w:t xml:space="preserve">Staking </w:t>
      </w:r>
      <w:proofErr w:type="spellStart"/>
      <w:r w:rsidRPr="009400EA">
        <w:rPr>
          <w:lang w:val="en-GB"/>
        </w:rPr>
        <w:t>Ludocoin</w:t>
      </w:r>
      <w:proofErr w:type="spellEnd"/>
      <w:r w:rsidRPr="009400EA">
        <w:rPr>
          <w:lang w:val="en-GB"/>
        </w:rPr>
        <w:t xml:space="preserve"> for governance provides users with rewards, encouraging active participation and contribution.</w:t>
      </w:r>
    </w:p>
    <w:p w14:paraId="0DC7D214" w14:textId="77777777" w:rsidR="009400EA" w:rsidRPr="009400EA" w:rsidRDefault="009400EA" w:rsidP="009400EA">
      <w:pPr>
        <w:rPr>
          <w:lang w:val="en-GB"/>
        </w:rPr>
      </w:pPr>
      <w:r w:rsidRPr="009400EA">
        <w:rPr>
          <w:lang w:val="en-GB"/>
        </w:rPr>
        <w:pict w14:anchorId="23428FF8">
          <v:rect id="_x0000_i1229" style="width:0;height:1.5pt" o:hralign="center" o:hrstd="t" o:hr="t" fillcolor="#a0a0a0" stroked="f"/>
        </w:pict>
      </w:r>
    </w:p>
    <w:p w14:paraId="45D308A8" w14:textId="77777777" w:rsidR="009400EA" w:rsidRPr="009400EA" w:rsidRDefault="009400EA" w:rsidP="009400EA">
      <w:pPr>
        <w:rPr>
          <w:b/>
          <w:bCs/>
          <w:lang w:val="en-GB"/>
        </w:rPr>
      </w:pPr>
      <w:r w:rsidRPr="009400EA">
        <w:rPr>
          <w:b/>
          <w:bCs/>
          <w:lang w:val="en-GB"/>
        </w:rPr>
        <w:lastRenderedPageBreak/>
        <w:t>8. Reward Split Mechanism</w:t>
      </w:r>
    </w:p>
    <w:p w14:paraId="4BFFE222" w14:textId="77777777" w:rsidR="009400EA" w:rsidRPr="009400EA" w:rsidRDefault="009400EA" w:rsidP="009400EA">
      <w:pPr>
        <w:rPr>
          <w:b/>
          <w:bCs/>
          <w:lang w:val="en-GB"/>
        </w:rPr>
      </w:pPr>
      <w:r w:rsidRPr="009400EA">
        <w:rPr>
          <w:b/>
          <w:bCs/>
          <w:lang w:val="en-GB"/>
        </w:rPr>
        <w:t>Revenue Sharing</w:t>
      </w:r>
    </w:p>
    <w:p w14:paraId="329308AC" w14:textId="77777777" w:rsidR="009400EA" w:rsidRPr="009400EA" w:rsidRDefault="009400EA" w:rsidP="009400EA">
      <w:pPr>
        <w:rPr>
          <w:lang w:val="en-GB"/>
        </w:rPr>
      </w:pPr>
      <w:r w:rsidRPr="009400EA">
        <w:rPr>
          <w:lang w:val="en-GB"/>
        </w:rPr>
        <w:t>A percentage of in-game purchases and NFT trading fees contribute to the reward pool.</w:t>
      </w:r>
    </w:p>
    <w:p w14:paraId="4DC06B8D" w14:textId="77777777" w:rsidR="009400EA" w:rsidRPr="009400EA" w:rsidRDefault="009400EA" w:rsidP="009400EA">
      <w:pPr>
        <w:rPr>
          <w:b/>
          <w:bCs/>
          <w:lang w:val="en-GB"/>
        </w:rPr>
      </w:pPr>
      <w:r w:rsidRPr="009400EA">
        <w:rPr>
          <w:b/>
          <w:bCs/>
          <w:lang w:val="en-GB"/>
        </w:rPr>
        <w:t>Distribution</w:t>
      </w:r>
    </w:p>
    <w:p w14:paraId="69EADB7C" w14:textId="77777777" w:rsidR="009400EA" w:rsidRPr="009400EA" w:rsidRDefault="009400EA" w:rsidP="009400EA">
      <w:pPr>
        <w:rPr>
          <w:lang w:val="en-GB"/>
        </w:rPr>
      </w:pPr>
      <w:r w:rsidRPr="009400EA">
        <w:rPr>
          <w:lang w:val="en-GB"/>
        </w:rPr>
        <w:t xml:space="preserve">Periodic rewards are distributed to </w:t>
      </w:r>
      <w:proofErr w:type="spellStart"/>
      <w:r w:rsidRPr="009400EA">
        <w:rPr>
          <w:lang w:val="en-GB"/>
        </w:rPr>
        <w:t>Ludocoin</w:t>
      </w:r>
      <w:proofErr w:type="spellEnd"/>
      <w:r w:rsidRPr="009400EA">
        <w:rPr>
          <w:lang w:val="en-GB"/>
        </w:rPr>
        <w:t xml:space="preserve"> holders, with special events and contests providing additional opportunities.</w:t>
      </w:r>
    </w:p>
    <w:p w14:paraId="71F30706" w14:textId="77777777" w:rsidR="009400EA" w:rsidRPr="009400EA" w:rsidRDefault="009400EA" w:rsidP="009400EA">
      <w:pPr>
        <w:rPr>
          <w:lang w:val="en-GB"/>
        </w:rPr>
      </w:pPr>
      <w:r w:rsidRPr="009400EA">
        <w:rPr>
          <w:lang w:val="en-GB"/>
        </w:rPr>
        <w:pict w14:anchorId="4B99E985">
          <v:rect id="_x0000_i1230" style="width:0;height:1.5pt" o:hralign="center" o:hrstd="t" o:hr="t" fillcolor="#a0a0a0" stroked="f"/>
        </w:pict>
      </w:r>
    </w:p>
    <w:p w14:paraId="13616F5D" w14:textId="77777777" w:rsidR="009400EA" w:rsidRPr="009400EA" w:rsidRDefault="009400EA" w:rsidP="009400EA">
      <w:pPr>
        <w:rPr>
          <w:b/>
          <w:bCs/>
          <w:lang w:val="en-GB"/>
        </w:rPr>
      </w:pPr>
      <w:r w:rsidRPr="009400EA">
        <w:rPr>
          <w:b/>
          <w:bCs/>
          <w:lang w:val="en-GB"/>
        </w:rPr>
        <w:t>9. Tournament System</w:t>
      </w:r>
    </w:p>
    <w:p w14:paraId="1BF9F1C5" w14:textId="77777777" w:rsidR="009400EA" w:rsidRPr="009400EA" w:rsidRDefault="009400EA" w:rsidP="009400EA">
      <w:pPr>
        <w:rPr>
          <w:b/>
          <w:bCs/>
          <w:lang w:val="en-GB"/>
        </w:rPr>
      </w:pPr>
      <w:r w:rsidRPr="009400EA">
        <w:rPr>
          <w:b/>
          <w:bCs/>
          <w:lang w:val="en-GB"/>
        </w:rPr>
        <w:t>Regular Tournaments</w:t>
      </w:r>
    </w:p>
    <w:p w14:paraId="5EBCC1C5" w14:textId="77777777" w:rsidR="009400EA" w:rsidRPr="009400EA" w:rsidRDefault="009400EA" w:rsidP="009400EA">
      <w:pPr>
        <w:rPr>
          <w:lang w:val="en-GB"/>
        </w:rPr>
      </w:pPr>
      <w:r w:rsidRPr="009400EA">
        <w:rPr>
          <w:lang w:val="en-GB"/>
        </w:rPr>
        <w:t xml:space="preserve">Scheduled competitions with </w:t>
      </w:r>
      <w:proofErr w:type="spellStart"/>
      <w:r w:rsidRPr="009400EA">
        <w:rPr>
          <w:lang w:val="en-GB"/>
        </w:rPr>
        <w:t>Ludocoin</w:t>
      </w:r>
      <w:proofErr w:type="spellEnd"/>
      <w:r w:rsidRPr="009400EA">
        <w:rPr>
          <w:lang w:val="en-GB"/>
        </w:rPr>
        <w:t xml:space="preserve"> prizes enhance player engagement.</w:t>
      </w:r>
    </w:p>
    <w:p w14:paraId="0A628D0B" w14:textId="77777777" w:rsidR="009400EA" w:rsidRPr="009400EA" w:rsidRDefault="009400EA" w:rsidP="009400EA">
      <w:pPr>
        <w:rPr>
          <w:b/>
          <w:bCs/>
          <w:lang w:val="en-GB"/>
        </w:rPr>
      </w:pPr>
      <w:r w:rsidRPr="009400EA">
        <w:rPr>
          <w:b/>
          <w:bCs/>
          <w:lang w:val="en-GB"/>
        </w:rPr>
        <w:t>NFT Special Tournaments</w:t>
      </w:r>
    </w:p>
    <w:p w14:paraId="01C996BF" w14:textId="77777777" w:rsidR="009400EA" w:rsidRPr="009400EA" w:rsidRDefault="009400EA" w:rsidP="009400EA">
      <w:pPr>
        <w:rPr>
          <w:lang w:val="en-GB"/>
        </w:rPr>
      </w:pPr>
      <w:r w:rsidRPr="009400EA">
        <w:rPr>
          <w:lang w:val="en-GB"/>
        </w:rPr>
        <w:t>Exclusive NFTs are offered as rewards, creating a competitive global environment with rankings and recognition.</w:t>
      </w:r>
    </w:p>
    <w:p w14:paraId="2DA8D642" w14:textId="77777777" w:rsidR="009400EA" w:rsidRPr="009400EA" w:rsidRDefault="009400EA" w:rsidP="009400EA">
      <w:pPr>
        <w:rPr>
          <w:lang w:val="en-GB"/>
        </w:rPr>
      </w:pPr>
      <w:r w:rsidRPr="009400EA">
        <w:rPr>
          <w:lang w:val="en-GB"/>
        </w:rPr>
        <w:pict w14:anchorId="6AA077A5">
          <v:rect id="_x0000_i1231" style="width:0;height:1.5pt" o:hralign="center" o:hrstd="t" o:hr="t" fillcolor="#a0a0a0" stroked="f"/>
        </w:pict>
      </w:r>
    </w:p>
    <w:p w14:paraId="413076A6" w14:textId="77777777" w:rsidR="009400EA" w:rsidRPr="009400EA" w:rsidRDefault="009400EA" w:rsidP="009400EA">
      <w:pPr>
        <w:rPr>
          <w:b/>
          <w:bCs/>
          <w:lang w:val="en-GB"/>
        </w:rPr>
      </w:pPr>
      <w:r w:rsidRPr="009400EA">
        <w:rPr>
          <w:b/>
          <w:bCs/>
          <w:lang w:val="en-GB"/>
        </w:rPr>
        <w:t>10. Security and Compliance</w:t>
      </w:r>
    </w:p>
    <w:p w14:paraId="7B449285" w14:textId="77777777" w:rsidR="009400EA" w:rsidRPr="009400EA" w:rsidRDefault="009400EA" w:rsidP="009400EA">
      <w:pPr>
        <w:rPr>
          <w:b/>
          <w:bCs/>
          <w:lang w:val="en-GB"/>
        </w:rPr>
      </w:pPr>
      <w:r w:rsidRPr="009400EA">
        <w:rPr>
          <w:b/>
          <w:bCs/>
          <w:lang w:val="en-GB"/>
        </w:rPr>
        <w:t>Smart Contract Audits</w:t>
      </w:r>
    </w:p>
    <w:p w14:paraId="10B5FED1" w14:textId="77777777" w:rsidR="009400EA" w:rsidRPr="009400EA" w:rsidRDefault="009400EA" w:rsidP="009400EA">
      <w:pPr>
        <w:rPr>
          <w:lang w:val="en-GB"/>
        </w:rPr>
      </w:pPr>
      <w:r w:rsidRPr="009400EA">
        <w:rPr>
          <w:lang w:val="en-GB"/>
        </w:rPr>
        <w:t xml:space="preserve">Regular audits ensure the integrity and security of </w:t>
      </w:r>
      <w:proofErr w:type="spellStart"/>
      <w:r w:rsidRPr="009400EA">
        <w:rPr>
          <w:lang w:val="en-GB"/>
        </w:rPr>
        <w:t>Ludonomic's</w:t>
      </w:r>
      <w:proofErr w:type="spellEnd"/>
      <w:r w:rsidRPr="009400EA">
        <w:rPr>
          <w:lang w:val="en-GB"/>
        </w:rPr>
        <w:t xml:space="preserve"> smart contracts on Solana.</w:t>
      </w:r>
    </w:p>
    <w:p w14:paraId="30FD4D33" w14:textId="77777777" w:rsidR="009400EA" w:rsidRPr="009400EA" w:rsidRDefault="009400EA" w:rsidP="009400EA">
      <w:pPr>
        <w:rPr>
          <w:b/>
          <w:bCs/>
          <w:lang w:val="en-GB"/>
        </w:rPr>
      </w:pPr>
      <w:r w:rsidRPr="009400EA">
        <w:rPr>
          <w:b/>
          <w:bCs/>
          <w:lang w:val="en-GB"/>
        </w:rPr>
        <w:t>Regulatory Compliance Measures</w:t>
      </w:r>
    </w:p>
    <w:p w14:paraId="00877CFD" w14:textId="77777777" w:rsidR="009400EA" w:rsidRPr="009400EA" w:rsidRDefault="009400EA" w:rsidP="009400EA">
      <w:pPr>
        <w:rPr>
          <w:lang w:val="en-GB"/>
        </w:rPr>
      </w:pPr>
      <w:proofErr w:type="spellStart"/>
      <w:r w:rsidRPr="009400EA">
        <w:rPr>
          <w:lang w:val="en-GB"/>
        </w:rPr>
        <w:t>Ludonomic</w:t>
      </w:r>
      <w:proofErr w:type="spellEnd"/>
      <w:r w:rsidRPr="009400EA">
        <w:rPr>
          <w:lang w:val="en-GB"/>
        </w:rPr>
        <w:t xml:space="preserve"> adheres to applicable laws and regulations, providing a secure and compliant gaming environment.</w:t>
      </w:r>
    </w:p>
    <w:p w14:paraId="68D2B91E" w14:textId="77777777" w:rsidR="009400EA" w:rsidRPr="009400EA" w:rsidRDefault="009400EA" w:rsidP="009400EA">
      <w:pPr>
        <w:rPr>
          <w:b/>
          <w:bCs/>
          <w:lang w:val="en-GB"/>
        </w:rPr>
      </w:pPr>
      <w:r w:rsidRPr="009400EA">
        <w:rPr>
          <w:b/>
          <w:bCs/>
          <w:lang w:val="en-GB"/>
        </w:rPr>
        <w:t>User Security</w:t>
      </w:r>
    </w:p>
    <w:p w14:paraId="7714B17A" w14:textId="77777777" w:rsidR="009400EA" w:rsidRPr="009400EA" w:rsidRDefault="009400EA" w:rsidP="009400EA">
      <w:pPr>
        <w:rPr>
          <w:lang w:val="en-GB"/>
        </w:rPr>
      </w:pPr>
      <w:r w:rsidRPr="009400EA">
        <w:rPr>
          <w:lang w:val="en-GB"/>
        </w:rPr>
        <w:t>Implementing two-factor authentication and cold storage for user funds ensures the highest level of security.</w:t>
      </w:r>
    </w:p>
    <w:p w14:paraId="6FE98B1B" w14:textId="77777777" w:rsidR="009400EA" w:rsidRPr="009400EA" w:rsidRDefault="009400EA" w:rsidP="009400EA">
      <w:pPr>
        <w:rPr>
          <w:lang w:val="en-GB"/>
        </w:rPr>
      </w:pPr>
      <w:r w:rsidRPr="009400EA">
        <w:rPr>
          <w:lang w:val="en-GB"/>
        </w:rPr>
        <w:pict w14:anchorId="291AD719">
          <v:rect id="_x0000_i1232" style="width:0;height:1.5pt" o:hralign="center" o:hrstd="t" o:hr="t" fillcolor="#a0a0a0" stroked="f"/>
        </w:pict>
      </w:r>
    </w:p>
    <w:p w14:paraId="6D8A7953" w14:textId="77777777" w:rsidR="009400EA" w:rsidRPr="009400EA" w:rsidRDefault="009400EA" w:rsidP="009400EA">
      <w:pPr>
        <w:rPr>
          <w:b/>
          <w:bCs/>
          <w:lang w:val="en-GB"/>
        </w:rPr>
      </w:pPr>
      <w:r w:rsidRPr="009400EA">
        <w:rPr>
          <w:b/>
          <w:bCs/>
          <w:lang w:val="en-GB"/>
        </w:rPr>
        <w:t>11. Roadmap</w:t>
      </w:r>
    </w:p>
    <w:p w14:paraId="745D625B" w14:textId="77777777" w:rsidR="009400EA" w:rsidRPr="009400EA" w:rsidRDefault="009400EA" w:rsidP="009400EA">
      <w:pPr>
        <w:rPr>
          <w:b/>
          <w:bCs/>
          <w:lang w:val="en-GB"/>
        </w:rPr>
      </w:pPr>
      <w:r w:rsidRPr="009400EA">
        <w:rPr>
          <w:b/>
          <w:bCs/>
          <w:lang w:val="en-GB"/>
        </w:rPr>
        <w:t>ICO Launch</w:t>
      </w:r>
    </w:p>
    <w:p w14:paraId="3D932AFB" w14:textId="77777777" w:rsidR="009400EA" w:rsidRPr="009400EA" w:rsidRDefault="009400EA" w:rsidP="009400EA">
      <w:pPr>
        <w:rPr>
          <w:lang w:val="en-GB"/>
        </w:rPr>
      </w:pPr>
      <w:r w:rsidRPr="009400EA">
        <w:rPr>
          <w:lang w:val="en-GB"/>
        </w:rPr>
        <w:t xml:space="preserve">A detailed timeline for the ICO launch, </w:t>
      </w:r>
      <w:proofErr w:type="spellStart"/>
      <w:r w:rsidRPr="009400EA">
        <w:rPr>
          <w:lang w:val="en-GB"/>
        </w:rPr>
        <w:t>Ludonomic</w:t>
      </w:r>
      <w:proofErr w:type="spellEnd"/>
      <w:r w:rsidRPr="009400EA">
        <w:rPr>
          <w:lang w:val="en-GB"/>
        </w:rPr>
        <w:t xml:space="preserve"> Game Beta Release, </w:t>
      </w:r>
      <w:proofErr w:type="spellStart"/>
      <w:r w:rsidRPr="009400EA">
        <w:rPr>
          <w:lang w:val="en-GB"/>
        </w:rPr>
        <w:t>Ludocity</w:t>
      </w:r>
      <w:proofErr w:type="spellEnd"/>
      <w:r w:rsidRPr="009400EA">
        <w:rPr>
          <w:lang w:val="en-GB"/>
        </w:rPr>
        <w:t xml:space="preserve"> NFT Minting Event, and the implementation of the tournament system on Solana.</w:t>
      </w:r>
    </w:p>
    <w:p w14:paraId="51E4A4A4" w14:textId="77777777" w:rsidR="009400EA" w:rsidRPr="009400EA" w:rsidRDefault="009400EA" w:rsidP="009400EA">
      <w:pPr>
        <w:rPr>
          <w:lang w:val="en-GB"/>
        </w:rPr>
      </w:pPr>
      <w:r w:rsidRPr="009400EA">
        <w:rPr>
          <w:lang w:val="en-GB"/>
        </w:rPr>
        <w:pict w14:anchorId="05BAB1FA">
          <v:rect id="_x0000_i1233" style="width:0;height:1.5pt" o:hralign="center" o:hrstd="t" o:hr="t" fillcolor="#a0a0a0" stroked="f"/>
        </w:pict>
      </w:r>
    </w:p>
    <w:p w14:paraId="4B8D1007" w14:textId="77777777" w:rsidR="009400EA" w:rsidRPr="009400EA" w:rsidRDefault="009400EA" w:rsidP="009400EA">
      <w:pPr>
        <w:rPr>
          <w:b/>
          <w:bCs/>
          <w:lang w:val="en-GB"/>
        </w:rPr>
      </w:pPr>
      <w:r w:rsidRPr="009400EA">
        <w:rPr>
          <w:b/>
          <w:bCs/>
          <w:lang w:val="en-GB"/>
        </w:rPr>
        <w:t>12. Conclusion</w:t>
      </w:r>
    </w:p>
    <w:p w14:paraId="7DACBE52" w14:textId="77777777" w:rsidR="009400EA" w:rsidRPr="009400EA" w:rsidRDefault="009400EA" w:rsidP="009400EA">
      <w:pPr>
        <w:rPr>
          <w:b/>
          <w:bCs/>
          <w:lang w:val="en-GB"/>
        </w:rPr>
      </w:pPr>
      <w:r w:rsidRPr="009400EA">
        <w:rPr>
          <w:b/>
          <w:bCs/>
          <w:lang w:val="en-GB"/>
        </w:rPr>
        <w:lastRenderedPageBreak/>
        <w:t xml:space="preserve">Summary of </w:t>
      </w:r>
      <w:proofErr w:type="spellStart"/>
      <w:r w:rsidRPr="009400EA">
        <w:rPr>
          <w:b/>
          <w:bCs/>
          <w:lang w:val="en-GB"/>
        </w:rPr>
        <w:t>Ludonomic's</w:t>
      </w:r>
      <w:proofErr w:type="spellEnd"/>
      <w:r w:rsidRPr="009400EA">
        <w:rPr>
          <w:b/>
          <w:bCs/>
          <w:lang w:val="en-GB"/>
        </w:rPr>
        <w:t xml:space="preserve"> Vision</w:t>
      </w:r>
    </w:p>
    <w:p w14:paraId="670E5190" w14:textId="77777777" w:rsidR="009400EA" w:rsidRPr="009400EA" w:rsidRDefault="009400EA" w:rsidP="009400EA">
      <w:pPr>
        <w:rPr>
          <w:lang w:val="en-GB"/>
        </w:rPr>
      </w:pPr>
      <w:r w:rsidRPr="009400EA">
        <w:rPr>
          <w:lang w:val="en-GB"/>
        </w:rPr>
        <w:t xml:space="preserve">A recap of </w:t>
      </w:r>
      <w:proofErr w:type="spellStart"/>
      <w:r w:rsidRPr="009400EA">
        <w:rPr>
          <w:lang w:val="en-GB"/>
        </w:rPr>
        <w:t>Ludonomic's</w:t>
      </w:r>
      <w:proofErr w:type="spellEnd"/>
      <w:r w:rsidRPr="009400EA">
        <w:rPr>
          <w:lang w:val="en-GB"/>
        </w:rPr>
        <w:t xml:space="preserve"> vision, mission, and the unique offerings of </w:t>
      </w:r>
      <w:proofErr w:type="spellStart"/>
      <w:r w:rsidRPr="009400EA">
        <w:rPr>
          <w:lang w:val="en-GB"/>
        </w:rPr>
        <w:t>Ludocoin</w:t>
      </w:r>
      <w:proofErr w:type="spellEnd"/>
      <w:r w:rsidRPr="009400EA">
        <w:rPr>
          <w:lang w:val="en-GB"/>
        </w:rPr>
        <w:t xml:space="preserve"> and </w:t>
      </w:r>
      <w:proofErr w:type="spellStart"/>
      <w:r w:rsidRPr="009400EA">
        <w:rPr>
          <w:lang w:val="en-GB"/>
        </w:rPr>
        <w:t>Ludocity</w:t>
      </w:r>
      <w:proofErr w:type="spellEnd"/>
      <w:r w:rsidRPr="009400EA">
        <w:rPr>
          <w:lang w:val="en-GB"/>
        </w:rPr>
        <w:t xml:space="preserve"> NFTs powered by Solana.</w:t>
      </w:r>
    </w:p>
    <w:p w14:paraId="2B5BF23B" w14:textId="77777777" w:rsidR="009400EA" w:rsidRPr="009400EA" w:rsidRDefault="009400EA" w:rsidP="009400EA">
      <w:pPr>
        <w:rPr>
          <w:b/>
          <w:bCs/>
          <w:lang w:val="en-GB"/>
        </w:rPr>
      </w:pPr>
      <w:r w:rsidRPr="009400EA">
        <w:rPr>
          <w:b/>
          <w:bCs/>
          <w:lang w:val="en-GB"/>
        </w:rPr>
        <w:t>Call to Action</w:t>
      </w:r>
    </w:p>
    <w:p w14:paraId="01689103" w14:textId="77777777" w:rsidR="009400EA" w:rsidRPr="009400EA" w:rsidRDefault="009400EA" w:rsidP="009400EA">
      <w:pPr>
        <w:rPr>
          <w:lang w:val="en-GB"/>
        </w:rPr>
      </w:pPr>
      <w:r w:rsidRPr="009400EA">
        <w:rPr>
          <w:lang w:val="en-GB"/>
        </w:rPr>
        <w:t xml:space="preserve">Join the </w:t>
      </w:r>
      <w:proofErr w:type="spellStart"/>
      <w:r w:rsidRPr="009400EA">
        <w:rPr>
          <w:lang w:val="en-GB"/>
        </w:rPr>
        <w:t>Ludonomic</w:t>
      </w:r>
      <w:proofErr w:type="spellEnd"/>
      <w:r w:rsidRPr="009400EA">
        <w:rPr>
          <w:lang w:val="en-GB"/>
        </w:rPr>
        <w:t xml:space="preserve"> community, participate in the ICO, and be part of the next generation of decentralized gaming on Solana.</w:t>
      </w:r>
    </w:p>
    <w:p w14:paraId="3FC43151" w14:textId="77777777" w:rsidR="0060661A" w:rsidRPr="009400EA" w:rsidRDefault="0060661A" w:rsidP="009400EA"/>
    <w:sectPr w:rsidR="0060661A" w:rsidRPr="009400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BD8"/>
    <w:multiLevelType w:val="multilevel"/>
    <w:tmpl w:val="28D839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61D53"/>
    <w:multiLevelType w:val="multilevel"/>
    <w:tmpl w:val="74BA90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2F748C"/>
    <w:multiLevelType w:val="multilevel"/>
    <w:tmpl w:val="EAF4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2305CA"/>
    <w:multiLevelType w:val="multilevel"/>
    <w:tmpl w:val="9C642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A773A2"/>
    <w:multiLevelType w:val="multilevel"/>
    <w:tmpl w:val="B5088228"/>
    <w:lvl w:ilvl="0">
      <w:start w:val="1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605115">
    <w:abstractNumId w:val="1"/>
  </w:num>
  <w:num w:numId="2" w16cid:durableId="549808032">
    <w:abstractNumId w:val="3"/>
  </w:num>
  <w:num w:numId="3" w16cid:durableId="1803233150">
    <w:abstractNumId w:val="0"/>
  </w:num>
  <w:num w:numId="4" w16cid:durableId="677273219">
    <w:abstractNumId w:val="2"/>
  </w:num>
  <w:num w:numId="5" w16cid:durableId="1700735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3E"/>
    <w:rsid w:val="002C0C3E"/>
    <w:rsid w:val="00333EAF"/>
    <w:rsid w:val="0060661A"/>
    <w:rsid w:val="0078561C"/>
    <w:rsid w:val="009400EA"/>
    <w:rsid w:val="00C910E3"/>
    <w:rsid w:val="00E4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7A9E"/>
  <w15:chartTrackingRefBased/>
  <w15:docId w15:val="{824B6078-8FFA-4F11-AF44-5677EC26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C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0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C0C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400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0C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C0C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C3E"/>
    <w:rPr>
      <w:b/>
      <w:bCs/>
    </w:rPr>
  </w:style>
  <w:style w:type="character" w:customStyle="1" w:styleId="Heading3Char">
    <w:name w:val="Heading 3 Char"/>
    <w:basedOn w:val="DefaultParagraphFont"/>
    <w:link w:val="Heading3"/>
    <w:uiPriority w:val="9"/>
    <w:semiHidden/>
    <w:rsid w:val="002C0C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400E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95047">
      <w:bodyDiv w:val="1"/>
      <w:marLeft w:val="0"/>
      <w:marRight w:val="0"/>
      <w:marTop w:val="0"/>
      <w:marBottom w:val="0"/>
      <w:divBdr>
        <w:top w:val="none" w:sz="0" w:space="0" w:color="auto"/>
        <w:left w:val="none" w:sz="0" w:space="0" w:color="auto"/>
        <w:bottom w:val="none" w:sz="0" w:space="0" w:color="auto"/>
        <w:right w:val="none" w:sz="0" w:space="0" w:color="auto"/>
      </w:divBdr>
    </w:div>
    <w:div w:id="289239552">
      <w:bodyDiv w:val="1"/>
      <w:marLeft w:val="0"/>
      <w:marRight w:val="0"/>
      <w:marTop w:val="0"/>
      <w:marBottom w:val="0"/>
      <w:divBdr>
        <w:top w:val="none" w:sz="0" w:space="0" w:color="auto"/>
        <w:left w:val="none" w:sz="0" w:space="0" w:color="auto"/>
        <w:bottom w:val="none" w:sz="0" w:space="0" w:color="auto"/>
        <w:right w:val="none" w:sz="0" w:space="0" w:color="auto"/>
      </w:divBdr>
    </w:div>
    <w:div w:id="352075732">
      <w:bodyDiv w:val="1"/>
      <w:marLeft w:val="0"/>
      <w:marRight w:val="0"/>
      <w:marTop w:val="0"/>
      <w:marBottom w:val="0"/>
      <w:divBdr>
        <w:top w:val="none" w:sz="0" w:space="0" w:color="auto"/>
        <w:left w:val="none" w:sz="0" w:space="0" w:color="auto"/>
        <w:bottom w:val="none" w:sz="0" w:space="0" w:color="auto"/>
        <w:right w:val="none" w:sz="0" w:space="0" w:color="auto"/>
      </w:divBdr>
    </w:div>
    <w:div w:id="1146818326">
      <w:bodyDiv w:val="1"/>
      <w:marLeft w:val="0"/>
      <w:marRight w:val="0"/>
      <w:marTop w:val="0"/>
      <w:marBottom w:val="0"/>
      <w:divBdr>
        <w:top w:val="none" w:sz="0" w:space="0" w:color="auto"/>
        <w:left w:val="none" w:sz="0" w:space="0" w:color="auto"/>
        <w:bottom w:val="none" w:sz="0" w:space="0" w:color="auto"/>
        <w:right w:val="none" w:sz="0" w:space="0" w:color="auto"/>
      </w:divBdr>
    </w:div>
    <w:div w:id="1665082241">
      <w:bodyDiv w:val="1"/>
      <w:marLeft w:val="0"/>
      <w:marRight w:val="0"/>
      <w:marTop w:val="0"/>
      <w:marBottom w:val="0"/>
      <w:divBdr>
        <w:top w:val="none" w:sz="0" w:space="0" w:color="auto"/>
        <w:left w:val="none" w:sz="0" w:space="0" w:color="auto"/>
        <w:bottom w:val="none" w:sz="0" w:space="0" w:color="auto"/>
        <w:right w:val="none" w:sz="0" w:space="0" w:color="auto"/>
      </w:divBdr>
    </w:div>
    <w:div w:id="17412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RAZA</dc:creator>
  <cp:keywords/>
  <dc:description/>
  <cp:lastModifiedBy>tassaduq Hussain</cp:lastModifiedBy>
  <cp:revision>2</cp:revision>
  <dcterms:created xsi:type="dcterms:W3CDTF">2025-05-18T21:31:00Z</dcterms:created>
  <dcterms:modified xsi:type="dcterms:W3CDTF">2025-05-18T21:31:00Z</dcterms:modified>
</cp:coreProperties>
</file>